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5E5" w:rsidRPr="005C35E5" w:rsidRDefault="005C35E5" w:rsidP="005C35E5">
      <w:pPr>
        <w:widowControl/>
        <w:pBdr>
          <w:bottom w:val="single" w:sz="2" w:space="0" w:color="496E9C"/>
        </w:pBdr>
        <w:shd w:val="clear" w:color="auto" w:fill="FFFFFF"/>
        <w:spacing w:line="900" w:lineRule="atLeast"/>
        <w:jc w:val="center"/>
        <w:outlineLvl w:val="0"/>
        <w:rPr>
          <w:rFonts w:ascii="微软雅黑" w:eastAsia="微软雅黑" w:hAnsi="微软雅黑" w:cs="宋体"/>
          <w:b/>
          <w:bCs/>
          <w:color w:val="496E9C"/>
          <w:kern w:val="36"/>
          <w:sz w:val="33"/>
          <w:szCs w:val="33"/>
        </w:rPr>
      </w:pPr>
      <w:r w:rsidRPr="005C35E5">
        <w:rPr>
          <w:rFonts w:ascii="微软雅黑" w:eastAsia="微软雅黑" w:hAnsi="微软雅黑" w:cs="宋体" w:hint="eastAsia"/>
          <w:b/>
          <w:bCs/>
          <w:color w:val="496E9C"/>
          <w:kern w:val="36"/>
          <w:sz w:val="33"/>
          <w:szCs w:val="33"/>
        </w:rPr>
        <w:t>西华大学文学与新闻传播学院关于公布 2023年硕士研究生调剂考生复试成绩的公告</w:t>
      </w:r>
    </w:p>
    <w:p w:rsidR="005C35E5" w:rsidRPr="005C35E5" w:rsidRDefault="005C35E5" w:rsidP="005C35E5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3C3C3C"/>
          <w:kern w:val="0"/>
          <w:sz w:val="18"/>
          <w:szCs w:val="18"/>
        </w:rPr>
      </w:pPr>
      <w:r w:rsidRPr="005C35E5">
        <w:rPr>
          <w:rFonts w:ascii="inherit" w:eastAsia="微软雅黑" w:hAnsi="inherit" w:cs="宋体"/>
          <w:color w:val="787878"/>
          <w:kern w:val="0"/>
          <w:sz w:val="18"/>
          <w:szCs w:val="18"/>
          <w:bdr w:val="none" w:sz="0" w:space="0" w:color="auto" w:frame="1"/>
        </w:rPr>
        <w:t>来源：人文学院</w:t>
      </w:r>
      <w:r w:rsidRPr="005C35E5">
        <w:rPr>
          <w:rFonts w:ascii="inherit" w:eastAsia="微软雅黑" w:hAnsi="inherit" w:cs="宋体"/>
          <w:color w:val="787878"/>
          <w:kern w:val="0"/>
          <w:sz w:val="18"/>
          <w:szCs w:val="18"/>
          <w:bdr w:val="none" w:sz="0" w:space="0" w:color="auto" w:frame="1"/>
        </w:rPr>
        <w:t>(old)</w:t>
      </w:r>
      <w:r w:rsidRPr="005C35E5">
        <w:rPr>
          <w:rFonts w:ascii="inherit" w:eastAsia="微软雅黑" w:hAnsi="inherit" w:cs="宋体"/>
          <w:color w:val="787878"/>
          <w:kern w:val="0"/>
          <w:sz w:val="18"/>
          <w:szCs w:val="18"/>
          <w:bdr w:val="none" w:sz="0" w:space="0" w:color="auto" w:frame="1"/>
        </w:rPr>
        <w:t>发稿时间：</w:t>
      </w:r>
      <w:r w:rsidRPr="005C35E5">
        <w:rPr>
          <w:rFonts w:ascii="inherit" w:eastAsia="微软雅黑" w:hAnsi="inherit" w:cs="宋体"/>
          <w:color w:val="787878"/>
          <w:kern w:val="0"/>
          <w:sz w:val="18"/>
          <w:szCs w:val="18"/>
          <w:bdr w:val="none" w:sz="0" w:space="0" w:color="auto" w:frame="1"/>
        </w:rPr>
        <w:t>2023-04-11</w:t>
      </w:r>
      <w:r w:rsidRPr="005C35E5">
        <w:rPr>
          <w:rFonts w:ascii="inherit" w:eastAsia="微软雅黑" w:hAnsi="inherit" w:cs="宋体"/>
          <w:color w:val="787878"/>
          <w:kern w:val="0"/>
          <w:sz w:val="18"/>
          <w:szCs w:val="18"/>
          <w:bdr w:val="none" w:sz="0" w:space="0" w:color="auto" w:frame="1"/>
        </w:rPr>
        <w:t>浏览次数：</w:t>
      </w:r>
      <w:r w:rsidRPr="005C35E5">
        <w:rPr>
          <w:rFonts w:ascii="inherit" w:eastAsia="微软雅黑" w:hAnsi="inherit" w:cs="宋体"/>
          <w:color w:val="787878"/>
          <w:kern w:val="0"/>
          <w:sz w:val="18"/>
          <w:szCs w:val="18"/>
          <w:bdr w:val="none" w:sz="0" w:space="0" w:color="auto" w:frame="1"/>
        </w:rPr>
        <w:t>338</w:t>
      </w:r>
    </w:p>
    <w:p w:rsidR="005C35E5" w:rsidRPr="005C35E5" w:rsidRDefault="005C35E5" w:rsidP="005C35E5">
      <w:pPr>
        <w:widowControl/>
        <w:shd w:val="clear" w:color="auto" w:fill="FFFFFF"/>
        <w:spacing w:line="48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C35E5">
        <w:rPr>
          <w:rFonts w:ascii="inherit" w:eastAsia="黑体" w:hAnsi="inherit" w:cs="宋体"/>
          <w:color w:val="333333"/>
          <w:kern w:val="0"/>
          <w:sz w:val="36"/>
          <w:szCs w:val="36"/>
          <w:bdr w:val="none" w:sz="0" w:space="0" w:color="auto" w:frame="1"/>
        </w:rPr>
        <w:t>西华大学文学与新闻传播学院关于公布</w:t>
      </w:r>
    </w:p>
    <w:p w:rsidR="005C35E5" w:rsidRPr="005C35E5" w:rsidRDefault="005C35E5" w:rsidP="005C35E5">
      <w:pPr>
        <w:widowControl/>
        <w:shd w:val="clear" w:color="auto" w:fill="FFFFFF"/>
        <w:spacing w:line="48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C35E5">
        <w:rPr>
          <w:rFonts w:ascii="inherit" w:eastAsia="黑体" w:hAnsi="inherit" w:cs="宋体"/>
          <w:color w:val="333333"/>
          <w:kern w:val="0"/>
          <w:sz w:val="36"/>
          <w:szCs w:val="36"/>
          <w:bdr w:val="none" w:sz="0" w:space="0" w:color="auto" w:frame="1"/>
        </w:rPr>
        <w:t>2023</w:t>
      </w:r>
      <w:r w:rsidRPr="005C35E5">
        <w:rPr>
          <w:rFonts w:ascii="inherit" w:eastAsia="黑体" w:hAnsi="inherit" w:cs="宋体"/>
          <w:color w:val="333333"/>
          <w:kern w:val="0"/>
          <w:sz w:val="36"/>
          <w:szCs w:val="36"/>
          <w:bdr w:val="none" w:sz="0" w:space="0" w:color="auto" w:frame="1"/>
        </w:rPr>
        <w:t>年硕士研究生调剂考生复试成绩的公告</w:t>
      </w:r>
    </w:p>
    <w:p w:rsidR="005C35E5" w:rsidRPr="005C35E5" w:rsidRDefault="005C35E5" w:rsidP="005C35E5">
      <w:pPr>
        <w:widowControl/>
        <w:shd w:val="clear" w:color="auto" w:fill="FFFFFF"/>
        <w:spacing w:line="480" w:lineRule="atLeast"/>
        <w:ind w:firstLine="64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C35E5">
        <w:rPr>
          <w:rFonts w:ascii="仿宋" w:eastAsia="仿宋" w:hAnsi="仿宋" w:cs="宋体" w:hint="eastAsia"/>
          <w:color w:val="333333"/>
          <w:kern w:val="0"/>
          <w:sz w:val="27"/>
          <w:szCs w:val="27"/>
          <w:bdr w:val="none" w:sz="0" w:space="0" w:color="auto" w:frame="1"/>
        </w:rPr>
        <w:t>按照学校、学院2023年硕士研究生招生复试录取工作办法以及工作安排，现将我院2023年调剂考生的复试成绩进行公示，拟录取考生在收到拟录取通知后，请在2小时内确认，逾期或拒绝将取消拟录取资格。</w:t>
      </w:r>
    </w:p>
    <w:tbl>
      <w:tblPr>
        <w:tblW w:w="149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2930"/>
        <w:gridCol w:w="2404"/>
        <w:gridCol w:w="645"/>
        <w:gridCol w:w="1740"/>
        <w:gridCol w:w="1221"/>
        <w:gridCol w:w="1221"/>
        <w:gridCol w:w="1221"/>
        <w:gridCol w:w="1038"/>
        <w:gridCol w:w="1221"/>
        <w:gridCol w:w="672"/>
      </w:tblGrid>
      <w:tr w:rsidR="005C35E5" w:rsidRPr="005C35E5" w:rsidTr="005C35E5">
        <w:trPr>
          <w:trHeight w:val="885"/>
        </w:trPr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b/>
                <w:bCs/>
                <w:color w:val="000000"/>
                <w:kern w:val="0"/>
                <w:sz w:val="27"/>
                <w:szCs w:val="27"/>
                <w:bdr w:val="none" w:sz="0" w:space="0" w:color="auto" w:frame="1"/>
              </w:rPr>
              <w:t>2023</w:t>
            </w:r>
            <w:r w:rsidRPr="005C35E5">
              <w:rPr>
                <w:rFonts w:ascii="inherit" w:eastAsia="宋体" w:hAnsi="inherit" w:cs="宋体"/>
                <w:b/>
                <w:bCs/>
                <w:color w:val="000000"/>
                <w:kern w:val="0"/>
                <w:sz w:val="27"/>
                <w:szCs w:val="27"/>
                <w:bdr w:val="none" w:sz="0" w:space="0" w:color="auto" w:frame="1"/>
              </w:rPr>
              <w:t>年文学与新闻传播学院硕士研究生调剂考生复试结果公示</w:t>
            </w:r>
          </w:p>
        </w:tc>
      </w:tr>
      <w:tr w:rsidR="005C35E5" w:rsidRPr="005C35E5" w:rsidTr="005C35E5">
        <w:trPr>
          <w:trHeight w:val="300"/>
        </w:trPr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微软雅黑" w:hAnsi="inherit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学科教学（语文）专业（</w:t>
            </w:r>
            <w:r w:rsidRPr="005C35E5">
              <w:rPr>
                <w:rFonts w:ascii="inherit" w:eastAsia="微软雅黑" w:hAnsi="inherit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045103</w:t>
            </w:r>
            <w:r w:rsidRPr="005C35E5">
              <w:rPr>
                <w:rFonts w:ascii="inherit" w:eastAsia="微软雅黑" w:hAnsi="inherit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）调剂复试成绩</w:t>
            </w:r>
          </w:p>
        </w:tc>
      </w:tr>
      <w:tr w:rsidR="005C35E5" w:rsidRPr="005C35E5" w:rsidTr="005C35E5">
        <w:trPr>
          <w:trHeight w:val="7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专业代码及名称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研究方向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姓名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初试总成绩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复试总成绩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考试总成绩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学习方式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是否拟录取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备注</w:t>
            </w:r>
          </w:p>
        </w:tc>
      </w:tr>
      <w:tr w:rsidR="005C35E5" w:rsidRPr="005C35E5" w:rsidTr="005C35E5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045103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不区分研究方向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黄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*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106223045103159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250.00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81.93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</w:tr>
      <w:tr w:rsidR="005C35E5" w:rsidRPr="005C35E5" w:rsidTr="005C35E5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045103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不区分研究方向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廖</w:t>
            </w:r>
            <w:proofErr w:type="gramEnd"/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*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雨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106383045102489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248.00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81.43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</w:tr>
      <w:tr w:rsidR="005C35E5" w:rsidRPr="005C35E5" w:rsidTr="005C35E5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045103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不区分研究方向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黄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*</w:t>
            </w:r>
            <w:proofErr w:type="gramStart"/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婷</w:t>
            </w:r>
            <w:proofErr w:type="gram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106383045102253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237.20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79.87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</w:tr>
      <w:tr w:rsidR="005C35E5" w:rsidRPr="005C35E5" w:rsidTr="005C35E5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045103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不区分研究方向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张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*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103703210003844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</w:tr>
      <w:tr w:rsidR="005C35E5" w:rsidRPr="005C35E5" w:rsidTr="005C35E5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045103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不区分研究方向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王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*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文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104763000921090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</w:tr>
      <w:tr w:rsidR="005C35E5" w:rsidRPr="005C35E5" w:rsidTr="005C35E5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045103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不区分研究方向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潘</w:t>
            </w:r>
            <w:proofErr w:type="gramEnd"/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*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凡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106223045103041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</w:tr>
      <w:tr w:rsidR="005C35E5" w:rsidRPr="005C35E5" w:rsidTr="005C35E5">
        <w:trPr>
          <w:trHeight w:val="345"/>
        </w:trPr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微软雅黑" w:hAnsi="inherit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中国语言文学专业（</w:t>
            </w:r>
            <w:r w:rsidRPr="005C35E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050100</w:t>
            </w:r>
            <w:r w:rsidRPr="005C35E5">
              <w:rPr>
                <w:rFonts w:ascii="inherit" w:eastAsia="微软雅黑" w:hAnsi="inherit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）调剂复试成绩</w:t>
            </w:r>
          </w:p>
        </w:tc>
      </w:tr>
      <w:tr w:rsidR="005C35E5" w:rsidRPr="005C35E5" w:rsidTr="005C35E5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专业代码及名称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研究方向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姓名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初试总成绩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复试总成绩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考试总成绩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学习方式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是否拟录取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备注</w:t>
            </w:r>
          </w:p>
        </w:tc>
      </w:tr>
      <w:tr w:rsidR="005C35E5" w:rsidRPr="005C35E5" w:rsidTr="005C35E5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中国现当代文学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刘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*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雨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106133050100184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251.00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80.27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</w:tr>
      <w:tr w:rsidR="005C35E5" w:rsidRPr="005C35E5" w:rsidTr="005C35E5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中国现当代文学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张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*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欣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106133050100045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254.60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78.47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</w:tr>
      <w:tr w:rsidR="005C35E5" w:rsidRPr="005C35E5" w:rsidTr="005C35E5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语言学及应用语言学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徐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*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童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106133050100039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256.00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78.17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</w:tr>
      <w:tr w:rsidR="005C35E5" w:rsidRPr="005C35E5" w:rsidTr="005C35E5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中国现当代文学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颜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*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106363050100824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242.00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75.83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</w:tr>
      <w:tr w:rsidR="005C35E5" w:rsidRPr="005C35E5" w:rsidTr="005C35E5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语言学及应用语言学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陈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*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105113008209649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233.20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75.37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</w:tr>
      <w:tr w:rsidR="005C35E5" w:rsidRPr="005C35E5" w:rsidTr="005C35E5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文艺学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林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*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涵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102853210012774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</w:tr>
      <w:tr w:rsidR="005C35E5" w:rsidRPr="005C35E5" w:rsidTr="005C35E5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中国现当代文学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赵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*</w:t>
            </w: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悦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106363050100800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  <w:bdr w:val="none" w:sz="0" w:space="0" w:color="auto" w:frame="1"/>
              </w:rPr>
              <w:t>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4"/>
              </w:rPr>
            </w:pPr>
          </w:p>
        </w:tc>
      </w:tr>
      <w:tr w:rsidR="005C35E5" w:rsidRPr="005C35E5" w:rsidTr="005C35E5">
        <w:trPr>
          <w:trHeight w:val="555"/>
        </w:trPr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C35E5" w:rsidRPr="005C35E5" w:rsidRDefault="005C35E5" w:rsidP="005C35E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说明：</w:t>
            </w:r>
            <w:r w:rsidRPr="005C35E5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</w:t>
            </w:r>
            <w:r w:rsidRPr="005C35E5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、成绩（保留</w:t>
            </w:r>
            <w:r w:rsidRPr="005C35E5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</w:t>
            </w:r>
            <w:r w:rsidRPr="005C35E5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位小数）；</w:t>
            </w:r>
          </w:p>
          <w:p w:rsidR="005C35E5" w:rsidRPr="005C35E5" w:rsidRDefault="005C35E5" w:rsidP="005C35E5">
            <w:pPr>
              <w:widowControl/>
              <w:ind w:firstLine="629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</w:t>
            </w:r>
            <w:r w:rsidRPr="005C35E5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、排序原则：专业代码、</w:t>
            </w:r>
            <w:r w:rsidRPr="005C35E5">
              <w:rPr>
                <w:rFonts w:ascii="inherit" w:eastAsia="微软雅黑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考试总成绩、</w:t>
            </w:r>
            <w:r w:rsidRPr="005C35E5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考生编号、是否录取；</w:t>
            </w:r>
          </w:p>
          <w:p w:rsidR="005C35E5" w:rsidRPr="005C35E5" w:rsidRDefault="005C35E5" w:rsidP="005C35E5">
            <w:pPr>
              <w:widowControl/>
              <w:ind w:left="1043" w:hanging="4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5C35E5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</w:t>
            </w:r>
            <w:r w:rsidRPr="005C35E5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、考试总成绩</w:t>
            </w:r>
            <w:r w:rsidRPr="005C35E5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=</w:t>
            </w:r>
            <w:r w:rsidRPr="005C35E5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（初试总成绩</w:t>
            </w:r>
            <w:r w:rsidRPr="005C35E5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/</w:t>
            </w:r>
            <w:r w:rsidRPr="005C35E5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初试总成绩满分）</w:t>
            </w:r>
            <w:r w:rsidRPr="005C35E5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×100×</w:t>
            </w:r>
            <w:r w:rsidRPr="005C35E5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初试成绩权重</w:t>
            </w:r>
            <w:r w:rsidRPr="005C35E5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60%+</w:t>
            </w:r>
            <w:r w:rsidRPr="005C35E5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（复试总成绩</w:t>
            </w:r>
            <w:r w:rsidRPr="005C35E5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/300</w:t>
            </w:r>
            <w:r w:rsidRPr="005C35E5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）</w:t>
            </w:r>
            <w:r w:rsidRPr="005C35E5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×100×</w:t>
            </w:r>
            <w:r w:rsidRPr="005C35E5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复试成绩权重</w:t>
            </w:r>
            <w:r w:rsidRPr="005C35E5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40%</w:t>
            </w:r>
            <w:r w:rsidRPr="005C35E5">
              <w:rPr>
                <w:rFonts w:ascii="inherit" w:eastAsia="仿宋" w:hAnsi="inherit" w:cs="宋体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。</w:t>
            </w:r>
          </w:p>
        </w:tc>
      </w:tr>
    </w:tbl>
    <w:p w:rsidR="005C35E5" w:rsidRPr="005C35E5" w:rsidRDefault="005C35E5" w:rsidP="005C35E5">
      <w:pPr>
        <w:widowControl/>
        <w:shd w:val="clear" w:color="auto" w:fill="FFFFFF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C35E5">
        <w:rPr>
          <w:rFonts w:ascii="仿宋" w:eastAsia="仿宋" w:hAnsi="仿宋" w:cs="宋体" w:hint="eastAsia"/>
          <w:color w:val="333333"/>
          <w:kern w:val="0"/>
          <w:sz w:val="27"/>
          <w:szCs w:val="27"/>
          <w:bdr w:val="none" w:sz="0" w:space="0" w:color="auto" w:frame="1"/>
        </w:rPr>
        <w:t>如有疑问，请及时向学院申诉。学院申述电话：028-87387602，15680757589(张老师)。</w:t>
      </w:r>
    </w:p>
    <w:p w:rsidR="005C35E5" w:rsidRPr="005C35E5" w:rsidRDefault="005C35E5" w:rsidP="005C35E5">
      <w:pPr>
        <w:widowControl/>
        <w:shd w:val="clear" w:color="auto" w:fill="FFFFFF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C35E5">
        <w:rPr>
          <w:rFonts w:ascii="仿宋" w:eastAsia="仿宋" w:hAnsi="仿宋" w:cs="宋体" w:hint="eastAsia"/>
          <w:color w:val="333333"/>
          <w:kern w:val="0"/>
          <w:sz w:val="27"/>
          <w:szCs w:val="27"/>
          <w:bdr w:val="none" w:sz="0" w:space="0" w:color="auto" w:frame="1"/>
        </w:rPr>
        <w:br/>
      </w:r>
    </w:p>
    <w:p w:rsidR="005C35E5" w:rsidRPr="005C35E5" w:rsidRDefault="005C35E5" w:rsidP="005C35E5">
      <w:pPr>
        <w:widowControl/>
        <w:shd w:val="clear" w:color="auto" w:fill="FFFFFF"/>
        <w:ind w:firstLine="641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C35E5">
        <w:rPr>
          <w:rFonts w:ascii="黑体" w:eastAsia="黑体" w:hAnsi="黑体" w:cs="宋体" w:hint="eastAsia"/>
          <w:color w:val="333333"/>
          <w:kern w:val="0"/>
          <w:sz w:val="36"/>
          <w:szCs w:val="36"/>
          <w:bdr w:val="none" w:sz="0" w:space="0" w:color="auto" w:frame="1"/>
        </w:rPr>
        <w:t>文学与新闻传播学院</w:t>
      </w:r>
    </w:p>
    <w:p w:rsidR="005C35E5" w:rsidRPr="005C35E5" w:rsidRDefault="005C35E5" w:rsidP="005C35E5">
      <w:pPr>
        <w:widowControl/>
        <w:shd w:val="clear" w:color="auto" w:fill="FFFFFF"/>
        <w:ind w:firstLine="641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C35E5">
        <w:rPr>
          <w:rFonts w:ascii="黑体" w:eastAsia="黑体" w:hAnsi="黑体" w:cs="宋体" w:hint="eastAsia"/>
          <w:color w:val="333333"/>
          <w:kern w:val="0"/>
          <w:sz w:val="36"/>
          <w:szCs w:val="36"/>
          <w:bdr w:val="none" w:sz="0" w:space="0" w:color="auto" w:frame="1"/>
        </w:rPr>
        <w:t>2023年4月11日</w:t>
      </w:r>
    </w:p>
    <w:p w:rsidR="00076451" w:rsidRPr="005C35E5" w:rsidRDefault="00076451">
      <w:bookmarkStart w:id="0" w:name="_GoBack"/>
      <w:bookmarkEnd w:id="0"/>
    </w:p>
    <w:sectPr w:rsidR="00076451" w:rsidRPr="005C35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A90"/>
    <w:rsid w:val="00076451"/>
    <w:rsid w:val="00542A90"/>
    <w:rsid w:val="005C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C35E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C35E5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5C35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views">
    <w:name w:val="arti-views"/>
    <w:basedOn w:val="a0"/>
    <w:rsid w:val="005C35E5"/>
  </w:style>
  <w:style w:type="character" w:customStyle="1" w:styleId="artiupdate">
    <w:name w:val="arti_update"/>
    <w:basedOn w:val="a0"/>
    <w:rsid w:val="005C35E5"/>
  </w:style>
  <w:style w:type="character" w:customStyle="1" w:styleId="artiviews">
    <w:name w:val="arti_views"/>
    <w:basedOn w:val="a0"/>
    <w:rsid w:val="005C35E5"/>
  </w:style>
  <w:style w:type="character" w:customStyle="1" w:styleId="wpvisitcount">
    <w:name w:val="wp_visitcount"/>
    <w:basedOn w:val="a0"/>
    <w:rsid w:val="005C35E5"/>
  </w:style>
  <w:style w:type="paragraph" w:customStyle="1" w:styleId="cjk">
    <w:name w:val="cjk"/>
    <w:basedOn w:val="a"/>
    <w:rsid w:val="005C35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5C35E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C35E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C35E5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5C35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views">
    <w:name w:val="arti-views"/>
    <w:basedOn w:val="a0"/>
    <w:rsid w:val="005C35E5"/>
  </w:style>
  <w:style w:type="character" w:customStyle="1" w:styleId="artiupdate">
    <w:name w:val="arti_update"/>
    <w:basedOn w:val="a0"/>
    <w:rsid w:val="005C35E5"/>
  </w:style>
  <w:style w:type="character" w:customStyle="1" w:styleId="artiviews">
    <w:name w:val="arti_views"/>
    <w:basedOn w:val="a0"/>
    <w:rsid w:val="005C35E5"/>
  </w:style>
  <w:style w:type="character" w:customStyle="1" w:styleId="wpvisitcount">
    <w:name w:val="wp_visitcount"/>
    <w:basedOn w:val="a0"/>
    <w:rsid w:val="005C35E5"/>
  </w:style>
  <w:style w:type="paragraph" w:customStyle="1" w:styleId="cjk">
    <w:name w:val="cjk"/>
    <w:basedOn w:val="a"/>
    <w:rsid w:val="005C35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5C35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1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42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2023-04-28T08:16:00Z</dcterms:created>
  <dcterms:modified xsi:type="dcterms:W3CDTF">2023-04-28T08:16:00Z</dcterms:modified>
</cp:coreProperties>
</file>